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13F81" w14:textId="78348509" w:rsidR="00FB3CB9" w:rsidRDefault="002F3C2B" w:rsidP="00B70FEB">
      <w:pPr>
        <w:rPr>
          <w:rFonts w:ascii="DM Sans 14pt" w:hAnsi="DM Sans 14pt"/>
          <w:b/>
          <w:bCs/>
        </w:rPr>
      </w:pPr>
      <w:r>
        <w:rPr>
          <w:rFonts w:ascii="DM Sans 14pt" w:hAnsi="DM Sans 14pt"/>
          <w:b/>
          <w:bCs/>
        </w:rPr>
        <w:t xml:space="preserve">NOTE: </w:t>
      </w:r>
      <w:r w:rsidRPr="00F454C4">
        <w:rPr>
          <w:rFonts w:ascii="DM Sans 14pt" w:hAnsi="DM Sans 14pt"/>
        </w:rPr>
        <w:t>The following serves as</w:t>
      </w:r>
      <w:r w:rsidR="00F454C4">
        <w:rPr>
          <w:rFonts w:ascii="DM Sans 14pt" w:hAnsi="DM Sans 14pt"/>
          <w:b/>
          <w:bCs/>
        </w:rPr>
        <w:t xml:space="preserve"> </w:t>
      </w:r>
      <w:r w:rsidR="00F454C4" w:rsidRPr="00FB6D45">
        <w:rPr>
          <w:rFonts w:ascii="DM Sans 14pt" w:hAnsi="DM Sans 14pt"/>
        </w:rPr>
        <w:t xml:space="preserve">a template for organizers to use when communicating </w:t>
      </w:r>
      <w:r w:rsidR="00114ACA" w:rsidRPr="00FB6D45">
        <w:rPr>
          <w:rFonts w:ascii="DM Sans 14pt" w:hAnsi="DM Sans 14pt"/>
        </w:rPr>
        <w:t xml:space="preserve">about shipping </w:t>
      </w:r>
      <w:r w:rsidR="00E91090" w:rsidRPr="00FB6D45">
        <w:rPr>
          <w:rFonts w:ascii="DM Sans 14pt" w:hAnsi="DM Sans 14pt"/>
        </w:rPr>
        <w:t>logis</w:t>
      </w:r>
      <w:r w:rsidR="005856BD" w:rsidRPr="00FB6D45">
        <w:rPr>
          <w:rFonts w:ascii="DM Sans 14pt" w:hAnsi="DM Sans 14pt"/>
        </w:rPr>
        <w:t xml:space="preserve">tics for events taking place </w:t>
      </w:r>
      <w:r w:rsidR="00114ACA" w:rsidRPr="00FB6D45">
        <w:rPr>
          <w:rFonts w:ascii="DM Sans 14pt" w:hAnsi="DM Sans 14pt"/>
        </w:rPr>
        <w:t xml:space="preserve">in Q12025 </w:t>
      </w:r>
      <w:r w:rsidR="005856BD" w:rsidRPr="00FB6D45">
        <w:rPr>
          <w:rFonts w:ascii="DM Sans 14pt" w:hAnsi="DM Sans 14pt"/>
        </w:rPr>
        <w:t xml:space="preserve">that may be affected by a </w:t>
      </w:r>
      <w:r w:rsidR="00FB6D45" w:rsidRPr="00FB6D45">
        <w:rPr>
          <w:rFonts w:ascii="DM Sans 14pt" w:hAnsi="DM Sans 14pt"/>
        </w:rPr>
        <w:t>strike.</w:t>
      </w:r>
      <w:r w:rsidRPr="00F454C4">
        <w:rPr>
          <w:rFonts w:ascii="DM Sans 14pt" w:hAnsi="DM Sans 14pt"/>
          <w:b/>
          <w:bCs/>
        </w:rPr>
        <w:t xml:space="preserve"> </w:t>
      </w:r>
    </w:p>
    <w:p w14:paraId="34F72EE6" w14:textId="77777777" w:rsidR="00FB3CB9" w:rsidRDefault="00FB3CB9" w:rsidP="00B70FEB">
      <w:pPr>
        <w:rPr>
          <w:rFonts w:ascii="DM Sans 14pt" w:hAnsi="DM Sans 14pt"/>
          <w:b/>
          <w:bCs/>
        </w:rPr>
      </w:pPr>
    </w:p>
    <w:p w14:paraId="63AF5E24" w14:textId="77777777" w:rsidR="00FB3CB9" w:rsidRDefault="00FB3CB9" w:rsidP="00B70FEB">
      <w:pPr>
        <w:rPr>
          <w:rFonts w:ascii="DM Sans 14pt" w:hAnsi="DM Sans 14pt"/>
          <w:b/>
          <w:bCs/>
        </w:rPr>
      </w:pPr>
    </w:p>
    <w:p w14:paraId="47556AF7" w14:textId="77777777" w:rsidR="00B70FEB" w:rsidRPr="00FB3CB9" w:rsidRDefault="00B70FEB" w:rsidP="00B70FEB">
      <w:pPr>
        <w:rPr>
          <w:rFonts w:ascii="DM Sans 14pt" w:hAnsi="DM Sans 14pt"/>
          <w:b/>
          <w:bCs/>
        </w:rPr>
      </w:pPr>
      <w:r w:rsidRPr="00FB3CB9">
        <w:rPr>
          <w:rFonts w:ascii="DM Sans 14pt" w:hAnsi="DM Sans 14pt"/>
          <w:b/>
          <w:bCs/>
        </w:rPr>
        <w:t>Subject: Action Required: Early Shipping Recommendation for Q1 Event Due to Potential Dockside Strike </w:t>
      </w:r>
    </w:p>
    <w:p w14:paraId="32F56989" w14:textId="77777777" w:rsidR="00B70FEB" w:rsidRPr="00FB3CB9" w:rsidRDefault="00B70FEB" w:rsidP="00B70FEB">
      <w:pPr>
        <w:rPr>
          <w:rFonts w:ascii="DM Sans 14pt" w:hAnsi="DM Sans 14pt"/>
        </w:rPr>
      </w:pPr>
    </w:p>
    <w:p w14:paraId="0BDE8484" w14:textId="77777777" w:rsidR="00B70FEB" w:rsidRPr="00FB3CB9" w:rsidRDefault="00B70FEB" w:rsidP="00B70FEB">
      <w:pPr>
        <w:rPr>
          <w:rFonts w:ascii="DM Sans 14pt" w:hAnsi="DM Sans 14pt"/>
        </w:rPr>
      </w:pPr>
      <w:r w:rsidRPr="00FB3CB9">
        <w:rPr>
          <w:rFonts w:ascii="DM Sans 14pt" w:hAnsi="DM Sans 14pt"/>
        </w:rPr>
        <w:t>Dear [Customer/Agent Name], </w:t>
      </w:r>
    </w:p>
    <w:p w14:paraId="728E63F6" w14:textId="77777777" w:rsidR="00B70FEB" w:rsidRPr="00FB3CB9" w:rsidRDefault="00B70FEB" w:rsidP="00B70FEB">
      <w:pPr>
        <w:rPr>
          <w:rFonts w:ascii="DM Sans 14pt" w:hAnsi="DM Sans 14pt"/>
        </w:rPr>
      </w:pPr>
    </w:p>
    <w:p w14:paraId="5B9DD46B" w14:textId="77777777" w:rsidR="00B70FEB" w:rsidRPr="00FB3CB9" w:rsidRDefault="00B70FEB" w:rsidP="00B70FEB">
      <w:pPr>
        <w:rPr>
          <w:rFonts w:ascii="DM Sans 14pt" w:hAnsi="DM Sans 14pt"/>
          <w:b/>
          <w:bCs/>
        </w:rPr>
      </w:pPr>
      <w:r w:rsidRPr="00FB3CB9">
        <w:rPr>
          <w:rFonts w:ascii="DM Sans 14pt" w:hAnsi="DM Sans 14pt"/>
        </w:rPr>
        <w:t>I hope this message finds you well. We are reaching out with an important update regarding potential shipping disruptions that could affect your participation in the upcoming 2025 edition of [</w:t>
      </w:r>
      <w:r w:rsidRPr="00FB3CB9">
        <w:rPr>
          <w:rFonts w:ascii="DM Sans 14pt" w:hAnsi="DM Sans 14pt"/>
          <w:b/>
          <w:bCs/>
        </w:rPr>
        <w:t>insert event name here</w:t>
      </w:r>
      <w:r w:rsidRPr="00FB3CB9">
        <w:rPr>
          <w:rFonts w:ascii="DM Sans 14pt" w:hAnsi="DM Sans 14pt"/>
        </w:rPr>
        <w:t>], taking place [</w:t>
      </w:r>
      <w:r w:rsidRPr="00FB3CB9">
        <w:rPr>
          <w:rFonts w:ascii="DM Sans 14pt" w:hAnsi="DM Sans 14pt"/>
          <w:b/>
          <w:bCs/>
        </w:rPr>
        <w:t>insert date and location event name here</w:t>
      </w:r>
      <w:r w:rsidRPr="00FB3CB9">
        <w:rPr>
          <w:rFonts w:ascii="DM Sans 14pt" w:hAnsi="DM Sans 14pt"/>
        </w:rPr>
        <w:t>]. </w:t>
      </w:r>
    </w:p>
    <w:p w14:paraId="50EAF70B" w14:textId="77777777" w:rsidR="00B70FEB" w:rsidRDefault="00B70FEB" w:rsidP="00B70FEB">
      <w:pPr>
        <w:rPr>
          <w:rFonts w:ascii="DM Sans 14pt" w:hAnsi="DM Sans 14pt"/>
          <w:b/>
          <w:bCs/>
        </w:rPr>
      </w:pPr>
    </w:p>
    <w:p w14:paraId="61144998" w14:textId="786421A0" w:rsidR="00B70FEB" w:rsidRPr="00FB3CB9" w:rsidRDefault="00B70FEB" w:rsidP="00B70FEB">
      <w:pPr>
        <w:rPr>
          <w:rFonts w:ascii="DM Sans 14pt" w:hAnsi="DM Sans 14pt"/>
        </w:rPr>
      </w:pPr>
      <w:r w:rsidRPr="00FB3CB9">
        <w:rPr>
          <w:rFonts w:ascii="DM Sans 14pt" w:hAnsi="DM Sans 14pt"/>
        </w:rPr>
        <w:t>Recently, United States dockworkers represented by the International Longshoremen's Association (ILA) went on strike, halting operations at various ports. Although a tentative labor agreement has been reached between the ILA and the United States Maritime Alliance (USMX), the current contract has only been extended until January 15, 202</w:t>
      </w:r>
      <w:r w:rsidR="00BE21FA" w:rsidRPr="00FB3CB9">
        <w:rPr>
          <w:rFonts w:ascii="DM Sans 14pt" w:hAnsi="DM Sans 14pt"/>
        </w:rPr>
        <w:t>5</w:t>
      </w:r>
      <w:r w:rsidRPr="00FB3CB9">
        <w:rPr>
          <w:rFonts w:ascii="DM Sans 14pt" w:hAnsi="DM Sans 14pt"/>
        </w:rPr>
        <w:t>. There remains a possibility that this agreement could be rejected during the ratification process, potentially leading to a resumed dockside strike early next year and causing significant disruptions to container shipments into U.S. ports. </w:t>
      </w:r>
    </w:p>
    <w:p w14:paraId="62583BEF" w14:textId="77777777" w:rsidR="00B70FEB" w:rsidRPr="00FB3CB9" w:rsidRDefault="00B70FEB" w:rsidP="00B70FEB">
      <w:pPr>
        <w:rPr>
          <w:rFonts w:ascii="DM Sans 14pt" w:hAnsi="DM Sans 14pt"/>
        </w:rPr>
      </w:pPr>
    </w:p>
    <w:p w14:paraId="6E00395B" w14:textId="77777777" w:rsidR="00B70FEB" w:rsidRPr="00FB3CB9" w:rsidRDefault="00B70FEB" w:rsidP="00B70FEB">
      <w:pPr>
        <w:rPr>
          <w:rFonts w:ascii="DM Sans 14pt" w:hAnsi="DM Sans 14pt"/>
        </w:rPr>
      </w:pPr>
      <w:r w:rsidRPr="00FB3CB9">
        <w:rPr>
          <w:rFonts w:ascii="DM Sans 14pt" w:hAnsi="DM Sans 14pt"/>
        </w:rPr>
        <w:t>Given this uncertainty, we strongly recommend shipping your containers to the U.S. before the end of the year. This proactive measure will help ensure your materials arrive on time for the event, regardless of any potential disruptions in January. </w:t>
      </w:r>
    </w:p>
    <w:p w14:paraId="19A549BA" w14:textId="77777777" w:rsidR="00B70FEB" w:rsidRPr="00FB3CB9" w:rsidRDefault="00B70FEB" w:rsidP="00B70FEB">
      <w:pPr>
        <w:rPr>
          <w:rFonts w:ascii="DM Sans 14pt" w:hAnsi="DM Sans 14pt"/>
        </w:rPr>
      </w:pPr>
    </w:p>
    <w:p w14:paraId="750A2D2C" w14:textId="77777777" w:rsidR="00B70FEB" w:rsidRPr="00FB3CB9" w:rsidRDefault="00B70FEB" w:rsidP="00B70FEB">
      <w:pPr>
        <w:rPr>
          <w:rFonts w:ascii="DM Sans 14pt" w:hAnsi="DM Sans 14pt"/>
        </w:rPr>
      </w:pPr>
      <w:r w:rsidRPr="00FB3CB9">
        <w:rPr>
          <w:rFonts w:ascii="DM Sans 14pt" w:hAnsi="DM Sans 14pt"/>
        </w:rPr>
        <w:t>To facilitate this process, we have [</w:t>
      </w:r>
      <w:r w:rsidRPr="00FB3CB9">
        <w:rPr>
          <w:rFonts w:ascii="DM Sans 14pt" w:hAnsi="DM Sans 14pt"/>
          <w:b/>
          <w:bCs/>
        </w:rPr>
        <w:t>add any/all specific details here related to the services you will provide your exhibitors in partnership with your general contractor and/or other service providers</w:t>
      </w:r>
      <w:r w:rsidRPr="00FB3CB9">
        <w:rPr>
          <w:rFonts w:ascii="DM Sans 14pt" w:hAnsi="DM Sans 14pt"/>
        </w:rPr>
        <w:t>]</w:t>
      </w:r>
    </w:p>
    <w:p w14:paraId="2273F190" w14:textId="77777777" w:rsidR="00B70FEB" w:rsidRPr="00FB3CB9" w:rsidRDefault="00B70FEB" w:rsidP="00B70FEB">
      <w:pPr>
        <w:rPr>
          <w:rFonts w:ascii="DM Sans 14pt" w:hAnsi="DM Sans 14pt"/>
        </w:rPr>
      </w:pPr>
    </w:p>
    <w:p w14:paraId="5506EF76" w14:textId="77777777" w:rsidR="00B70FEB" w:rsidRPr="00FB3CB9" w:rsidRDefault="00B70FEB" w:rsidP="00B70FEB">
      <w:pPr>
        <w:rPr>
          <w:rFonts w:ascii="DM Sans 14pt" w:hAnsi="DM Sans 14pt"/>
        </w:rPr>
      </w:pPr>
      <w:r w:rsidRPr="00FB3CB9">
        <w:rPr>
          <w:rFonts w:ascii="DM Sans 14pt" w:hAnsi="DM Sans 14pt"/>
        </w:rPr>
        <w:t>Please do not hesitate to reach out to me directly with any questions.  </w:t>
      </w:r>
    </w:p>
    <w:p w14:paraId="061D6D05" w14:textId="77777777" w:rsidR="00B70FEB" w:rsidRPr="00FB3CB9" w:rsidRDefault="00B70FEB" w:rsidP="00B70FEB">
      <w:pPr>
        <w:rPr>
          <w:rFonts w:ascii="DM Sans 14pt" w:hAnsi="DM Sans 14pt"/>
        </w:rPr>
      </w:pPr>
    </w:p>
    <w:p w14:paraId="31EC028D" w14:textId="77777777" w:rsidR="00B70FEB" w:rsidRPr="00FB3CB9" w:rsidRDefault="00B70FEB" w:rsidP="00B70FEB">
      <w:pPr>
        <w:rPr>
          <w:rFonts w:ascii="DM Sans 14pt" w:hAnsi="DM Sans 14pt"/>
        </w:rPr>
      </w:pPr>
      <w:r w:rsidRPr="00FB3CB9">
        <w:rPr>
          <w:rFonts w:ascii="DM Sans 14pt" w:hAnsi="DM Sans 14pt"/>
        </w:rPr>
        <w:t>Thank you for your attention to this matter, and we look forward to supporting your success at the event. </w:t>
      </w:r>
    </w:p>
    <w:p w14:paraId="462ABBBB" w14:textId="77777777" w:rsidR="00B70FEB" w:rsidRPr="00FB3CB9" w:rsidRDefault="00B70FEB" w:rsidP="00B70FEB">
      <w:pPr>
        <w:rPr>
          <w:rFonts w:ascii="DM Sans 14pt" w:hAnsi="DM Sans 14pt"/>
        </w:rPr>
      </w:pPr>
      <w:r w:rsidRPr="00FB3CB9">
        <w:rPr>
          <w:rFonts w:ascii="DM Sans 14pt" w:hAnsi="DM Sans 14pt"/>
        </w:rPr>
        <w:t> </w:t>
      </w:r>
    </w:p>
    <w:p w14:paraId="7070CCF9" w14:textId="77777777" w:rsidR="00B70FEB" w:rsidRPr="00FB3CB9" w:rsidRDefault="00B70FEB" w:rsidP="00B70FEB">
      <w:pPr>
        <w:rPr>
          <w:rFonts w:ascii="DM Sans 14pt" w:hAnsi="DM Sans 14pt"/>
        </w:rPr>
      </w:pPr>
      <w:r w:rsidRPr="00FB3CB9">
        <w:rPr>
          <w:rFonts w:ascii="DM Sans 14pt" w:hAnsi="DM Sans 14pt"/>
        </w:rPr>
        <w:t>For further context on this situation, we have included links to recent news articles below: </w:t>
      </w:r>
    </w:p>
    <w:p w14:paraId="327456B5" w14:textId="77777777" w:rsidR="00B70FEB" w:rsidRPr="00FB3CB9" w:rsidRDefault="00B70FEB" w:rsidP="00B70FEB">
      <w:pPr>
        <w:numPr>
          <w:ilvl w:val="0"/>
          <w:numId w:val="1"/>
        </w:numPr>
        <w:rPr>
          <w:rFonts w:ascii="DM Sans 14pt" w:hAnsi="DM Sans 14pt"/>
        </w:rPr>
      </w:pPr>
      <w:r w:rsidRPr="00FB3CB9">
        <w:rPr>
          <w:rFonts w:ascii="DM Sans 14pt" w:hAnsi="DM Sans 14pt"/>
        </w:rPr>
        <w:t>AP News: "Dockworkers at ports from Maine to Texas go on strike" - This article discusses the initial strike and its implications for the supply chain. </w:t>
      </w:r>
      <w:hyperlink r:id="rId7" w:history="1">
        <w:r w:rsidRPr="00FB3CB9">
          <w:rPr>
            <w:rStyle w:val="Hyperlink"/>
            <w:rFonts w:ascii="DM Sans 14pt" w:hAnsi="DM Sans 14pt"/>
          </w:rPr>
          <w:t>Read more here</w:t>
        </w:r>
      </w:hyperlink>
      <w:r w:rsidRPr="00FB3CB9">
        <w:rPr>
          <w:rFonts w:ascii="DM Sans 14pt" w:hAnsi="DM Sans 14pt"/>
        </w:rPr>
        <w:t>. </w:t>
      </w:r>
    </w:p>
    <w:p w14:paraId="342F271C" w14:textId="77777777" w:rsidR="00B70FEB" w:rsidRPr="00FB3CB9" w:rsidRDefault="00B70FEB" w:rsidP="00B70FEB">
      <w:pPr>
        <w:numPr>
          <w:ilvl w:val="0"/>
          <w:numId w:val="2"/>
        </w:numPr>
        <w:rPr>
          <w:rFonts w:ascii="DM Sans 14pt" w:hAnsi="DM Sans 14pt"/>
        </w:rPr>
      </w:pPr>
      <w:r w:rsidRPr="00FB3CB9">
        <w:rPr>
          <w:rFonts w:ascii="DM Sans 14pt" w:hAnsi="DM Sans 14pt"/>
        </w:rPr>
        <w:t>BBC News: "US ports strike causes first shutdown in almost 50 years" - This piece outlines the impact of the strike on trade and the economy. </w:t>
      </w:r>
      <w:hyperlink r:id="rId8" w:history="1">
        <w:r w:rsidRPr="00FB3CB9">
          <w:rPr>
            <w:rStyle w:val="Hyperlink"/>
            <w:rFonts w:ascii="DM Sans 14pt" w:hAnsi="DM Sans 14pt"/>
          </w:rPr>
          <w:t>Read more here</w:t>
        </w:r>
      </w:hyperlink>
      <w:r w:rsidRPr="00FB3CB9">
        <w:rPr>
          <w:rFonts w:ascii="DM Sans 14pt" w:hAnsi="DM Sans 14pt"/>
        </w:rPr>
        <w:t>. </w:t>
      </w:r>
    </w:p>
    <w:p w14:paraId="0FFC3058" w14:textId="77777777" w:rsidR="00B70FEB" w:rsidRPr="00FB3CB9" w:rsidRDefault="00B70FEB" w:rsidP="00B70FEB">
      <w:pPr>
        <w:numPr>
          <w:ilvl w:val="0"/>
          <w:numId w:val="3"/>
        </w:numPr>
        <w:rPr>
          <w:rFonts w:ascii="DM Sans 14pt" w:hAnsi="DM Sans 14pt"/>
        </w:rPr>
      </w:pPr>
      <w:r w:rsidRPr="00FB3CB9">
        <w:rPr>
          <w:rFonts w:ascii="DM Sans 14pt" w:hAnsi="DM Sans 14pt"/>
        </w:rPr>
        <w:t>The New York Times: "Port Union Agrees to Suspend Strike" - This article details the suspension of the strike and the tentative agreement reached. </w:t>
      </w:r>
      <w:hyperlink r:id="rId9" w:history="1">
        <w:r w:rsidRPr="00FB3CB9">
          <w:rPr>
            <w:rStyle w:val="Hyperlink"/>
            <w:rFonts w:ascii="DM Sans 14pt" w:hAnsi="DM Sans 14pt"/>
          </w:rPr>
          <w:t>Read more here</w:t>
        </w:r>
      </w:hyperlink>
      <w:r w:rsidRPr="00FB3CB9">
        <w:rPr>
          <w:rFonts w:ascii="DM Sans 14pt" w:hAnsi="DM Sans 14pt"/>
        </w:rPr>
        <w:t>. </w:t>
      </w:r>
    </w:p>
    <w:p w14:paraId="58D76B45" w14:textId="77777777" w:rsidR="00B70FEB" w:rsidRPr="00FB3CB9" w:rsidRDefault="00B70FEB" w:rsidP="00B70FEB">
      <w:pPr>
        <w:rPr>
          <w:rFonts w:ascii="DM Sans 14pt" w:hAnsi="DM Sans 14pt"/>
        </w:rPr>
      </w:pPr>
    </w:p>
    <w:p w14:paraId="5B3B24F5" w14:textId="77777777" w:rsidR="00B70FEB" w:rsidRPr="00FB3CB9" w:rsidRDefault="00B70FEB" w:rsidP="00B70FEB">
      <w:pPr>
        <w:rPr>
          <w:rFonts w:ascii="DM Sans 14pt" w:hAnsi="DM Sans 14pt"/>
        </w:rPr>
      </w:pPr>
    </w:p>
    <w:p w14:paraId="0705C49E" w14:textId="77777777" w:rsidR="00B70FEB" w:rsidRPr="00FB3CB9" w:rsidRDefault="00B70FEB" w:rsidP="00B70FEB">
      <w:pPr>
        <w:rPr>
          <w:rFonts w:ascii="DM Sans 14pt" w:hAnsi="DM Sans 14pt"/>
        </w:rPr>
      </w:pPr>
      <w:r w:rsidRPr="00FB3CB9">
        <w:rPr>
          <w:rFonts w:ascii="DM Sans 14pt" w:hAnsi="DM Sans 14pt"/>
        </w:rPr>
        <w:t>Thank you,</w:t>
      </w:r>
    </w:p>
    <w:p w14:paraId="10EBE7C9" w14:textId="1EAB6C08" w:rsidR="00ED45A0" w:rsidRPr="00FB3CB9" w:rsidRDefault="00B70FEB">
      <w:pPr>
        <w:rPr>
          <w:rFonts w:ascii="DM Sans 14pt" w:hAnsi="DM Sans 14pt"/>
        </w:rPr>
      </w:pPr>
      <w:r w:rsidRPr="00FB3CB9">
        <w:rPr>
          <w:rFonts w:ascii="DM Sans 14pt" w:hAnsi="DM Sans 14pt"/>
        </w:rPr>
        <w:t>[Sender name]</w:t>
      </w:r>
    </w:p>
    <w:sectPr w:rsidR="00ED45A0" w:rsidRPr="00FB3C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DM Sans 14pt">
    <w:charset w:val="4D"/>
    <w:family w:val="auto"/>
    <w:pitch w:val="variable"/>
    <w:sig w:usb0="8000002F" w:usb1="4000204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54844"/>
    <w:multiLevelType w:val="multilevel"/>
    <w:tmpl w:val="32D8EFD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CAE4431"/>
    <w:multiLevelType w:val="multilevel"/>
    <w:tmpl w:val="AEE64E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AD95CF6"/>
    <w:multiLevelType w:val="multilevel"/>
    <w:tmpl w:val="3C64595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10919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546275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550057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EB"/>
    <w:rsid w:val="00114ACA"/>
    <w:rsid w:val="00285513"/>
    <w:rsid w:val="00293047"/>
    <w:rsid w:val="002F3C2B"/>
    <w:rsid w:val="005856BD"/>
    <w:rsid w:val="00B70FEB"/>
    <w:rsid w:val="00BE21FA"/>
    <w:rsid w:val="00CC6169"/>
    <w:rsid w:val="00CF699D"/>
    <w:rsid w:val="00E91090"/>
    <w:rsid w:val="00ED45A0"/>
    <w:rsid w:val="00F31A3A"/>
    <w:rsid w:val="00F454C4"/>
    <w:rsid w:val="00F6540D"/>
    <w:rsid w:val="00F90446"/>
    <w:rsid w:val="00FB3CB9"/>
    <w:rsid w:val="00FB6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4A1E1"/>
  <w15:chartTrackingRefBased/>
  <w15:docId w15:val="{6681836A-954A-4C88-A259-B3360CE48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0F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0F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0FE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0FE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70FE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70FE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70FE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70FE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70FE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F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0F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0FE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0FE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70FE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70FE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70FE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70FE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70FE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70F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0F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0FE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0FE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70FE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70FEB"/>
    <w:rPr>
      <w:i/>
      <w:iCs/>
      <w:color w:val="404040" w:themeColor="text1" w:themeTint="BF"/>
    </w:rPr>
  </w:style>
  <w:style w:type="paragraph" w:styleId="ListParagraph">
    <w:name w:val="List Paragraph"/>
    <w:basedOn w:val="Normal"/>
    <w:uiPriority w:val="34"/>
    <w:qFormat/>
    <w:rsid w:val="00B70FEB"/>
    <w:pPr>
      <w:ind w:left="720"/>
      <w:contextualSpacing/>
    </w:pPr>
  </w:style>
  <w:style w:type="character" w:styleId="IntenseEmphasis">
    <w:name w:val="Intense Emphasis"/>
    <w:basedOn w:val="DefaultParagraphFont"/>
    <w:uiPriority w:val="21"/>
    <w:qFormat/>
    <w:rsid w:val="00B70FEB"/>
    <w:rPr>
      <w:i/>
      <w:iCs/>
      <w:color w:val="0F4761" w:themeColor="accent1" w:themeShade="BF"/>
    </w:rPr>
  </w:style>
  <w:style w:type="paragraph" w:styleId="IntenseQuote">
    <w:name w:val="Intense Quote"/>
    <w:basedOn w:val="Normal"/>
    <w:next w:val="Normal"/>
    <w:link w:val="IntenseQuoteChar"/>
    <w:uiPriority w:val="30"/>
    <w:qFormat/>
    <w:rsid w:val="00B70F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0FEB"/>
    <w:rPr>
      <w:i/>
      <w:iCs/>
      <w:color w:val="0F4761" w:themeColor="accent1" w:themeShade="BF"/>
    </w:rPr>
  </w:style>
  <w:style w:type="character" w:styleId="IntenseReference">
    <w:name w:val="Intense Reference"/>
    <w:basedOn w:val="DefaultParagraphFont"/>
    <w:uiPriority w:val="32"/>
    <w:qFormat/>
    <w:rsid w:val="00B70FEB"/>
    <w:rPr>
      <w:b/>
      <w:bCs/>
      <w:smallCaps/>
      <w:color w:val="0F4761" w:themeColor="accent1" w:themeShade="BF"/>
      <w:spacing w:val="5"/>
    </w:rPr>
  </w:style>
  <w:style w:type="character" w:styleId="Hyperlink">
    <w:name w:val="Hyperlink"/>
    <w:basedOn w:val="DefaultParagraphFont"/>
    <w:uiPriority w:val="99"/>
    <w:unhideWhenUsed/>
    <w:rsid w:val="00B70FEB"/>
    <w:rPr>
      <w:color w:val="467886" w:themeColor="hyperlink"/>
      <w:u w:val="single"/>
    </w:rPr>
  </w:style>
  <w:style w:type="character" w:styleId="UnresolvedMention">
    <w:name w:val="Unresolved Mention"/>
    <w:basedOn w:val="DefaultParagraphFont"/>
    <w:uiPriority w:val="99"/>
    <w:semiHidden/>
    <w:unhideWhenUsed/>
    <w:rsid w:val="00B70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661297">
      <w:bodyDiv w:val="1"/>
      <w:marLeft w:val="0"/>
      <w:marRight w:val="0"/>
      <w:marTop w:val="0"/>
      <w:marBottom w:val="0"/>
      <w:divBdr>
        <w:top w:val="none" w:sz="0" w:space="0" w:color="auto"/>
        <w:left w:val="none" w:sz="0" w:space="0" w:color="auto"/>
        <w:bottom w:val="none" w:sz="0" w:space="0" w:color="auto"/>
        <w:right w:val="none" w:sz="0" w:space="0" w:color="auto"/>
      </w:divBdr>
    </w:div>
    <w:div w:id="192900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ed.outlook.inky.com/link?domain=www.bbc.com&amp;t=h.eJxdjs1uwyAQhF8l4lwB_gk4OeVV8LKOUTBrwbY4ivruNdfeRqP5ZuYjvnMU94tYmfdyV6rWKucZJNCmEtaiXOYAEYuC4efl9yEfnSXxdRGvhiVkys-Fu26aem20Ytq2t3wS-RrSA481zIEDpQKUFsyYAIuLMbhTyBNVRg_aX71fRg1uvE3uZnHswfTGOLvYUXW2n4az_mqlMW0Y2_AMVHfMvFYXGB-4YXbR47GTPD-1mG-x__7vH_9YT0w.MEUCICo_n5uftYLPFoB7CAS9p5HsojiALnNrQ2wMfhs8ldVGAiEA3pKuj2IW9CmRAS0rsYe4RA5X09GNfbWFNPuU7h5czLE" TargetMode="External"/><Relationship Id="rId3" Type="http://schemas.openxmlformats.org/officeDocument/2006/relationships/numbering" Target="numbering.xml"/><Relationship Id="rId7" Type="http://schemas.openxmlformats.org/officeDocument/2006/relationships/hyperlink" Target="https://shared.outlook.inky.com/link?domain=apnews.com&amp;t=h.eJxdjsGOhCAQRH9l4nkVRGycOc2vIDQOEWkDPXE2m_331eveKpWqevXTvEtqHrfmxbzXhxB2z3jUztEmbOHoEoqdCreVS1yxjcm2ntx6UFmx1HbGJeba4qhhQgMyaLCgUQ9K-d5INePcB6Oar1uzXpiMTGUJ3PfTpCRIwbRt391C5I-Yn_h5xTlypFwd5YAFs8NqU4r2FN1ZFSAH6Ufvg5bO6vtk7wa1cqAArAlGi96oaTjnR9MBXGC8wLOjY8fCr8NGxiduWGzy-NmpOz9dMX_F_vu_f1HNXnY.MEUCIEZcxl0lpRtqlGEnCTA8SSMJ1m180kXp9GPPEjElKZlnAiEAkQPtgwF84pxMe6Degn3lci3_W6pzytIXc19WJiICp_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shared.outlook.inky.com/link?domain=www.nytimes.com&amp;t=h.eJxdjsGOwyAQQ3-lynkLhKSQ9tRfITBpUAMTwUQ0qvbfF657syz72d_uSFv3uHQr0Z4fnJdSWDzJB8jMYuBSyJH3gouBz0f2EXLmYDFiOPmOia6Zkn_DNR95h-jAsZXC1v1cunfDRiBMr4X6fpqkUIIThnCyF6IrPj7hs_rZk8eYK3OBBNFCNtvmTRWsVrkSg3A355ZRWDPeJ3PXMEqrpFJGL7qe03IaKv6mmVJtGNrwbLHskGgtxhM8IUAym4PPjqx-ajHXYv_93z9MOlq5.MEUCIQCDUNsvm_DuOEj1UTtWBJ8kriF7rP5yQ-9znM2Ddd0VcQIgYdrCxVvVdzm05VCQMqEGG9pdAIwCrH7Fbzx1ibhrW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1D8D530B9CE145AD516B03E696CABC" ma:contentTypeVersion="18" ma:contentTypeDescription="Create a new document." ma:contentTypeScope="" ma:versionID="d95e389a13fe4957e223ccc34473cba8">
  <xsd:schema xmlns:xsd="http://www.w3.org/2001/XMLSchema" xmlns:xs="http://www.w3.org/2001/XMLSchema" xmlns:p="http://schemas.microsoft.com/office/2006/metadata/properties" xmlns:ns2="0a82e532-a84e-4ee3-a1fb-2df63ccbeace" xmlns:ns3="dd929d36-7329-4832-a28c-797ab7c7a224" targetNamespace="http://schemas.microsoft.com/office/2006/metadata/properties" ma:root="true" ma:fieldsID="c996db40b7c54cfab9f333f91fffee46" ns2:_="" ns3:_="">
    <xsd:import namespace="0a82e532-a84e-4ee3-a1fb-2df63ccbeace"/>
    <xsd:import namespace="dd929d36-7329-4832-a28c-797ab7c7a2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2e532-a84e-4ee3-a1fb-2df63ccbe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ec5b47-9f6a-423f-af0a-ba60a4ef0a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29d36-7329-4832-a28c-797ab7c7a22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4fdef4-1eb5-4182-bdc8-7fd8a4b7a87b}" ma:internalName="TaxCatchAll" ma:showField="CatchAllData" ma:web="dd929d36-7329-4832-a28c-797ab7c7a2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9A59B5-5DFF-4233-8984-2FF2AB65393F}">
  <ds:schemaRefs>
    <ds:schemaRef ds:uri="http://schemas.microsoft.com/sharepoint/v3/contenttype/forms"/>
  </ds:schemaRefs>
</ds:datastoreItem>
</file>

<file path=customXml/itemProps2.xml><?xml version="1.0" encoding="utf-8"?>
<ds:datastoreItem xmlns:ds="http://schemas.openxmlformats.org/officeDocument/2006/customXml" ds:itemID="{EF3F12FD-F005-4FA1-A24E-3B410C061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2e532-a84e-4ee3-a1fb-2df63ccbeace"/>
    <ds:schemaRef ds:uri="dd929d36-7329-4832-a28c-797ab7c7a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561</Words>
  <Characters>3198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Links>
    <vt:vector size="18" baseType="variant">
      <vt:variant>
        <vt:i4>1507382</vt:i4>
      </vt:variant>
      <vt:variant>
        <vt:i4>6</vt:i4>
      </vt:variant>
      <vt:variant>
        <vt:i4>0</vt:i4>
      </vt:variant>
      <vt:variant>
        <vt:i4>5</vt:i4>
      </vt:variant>
      <vt:variant>
        <vt:lpwstr>https://shared.outlook.inky.com/link?domain=www.nytimes.com&amp;t=h.eJxdjsGOwyAQQ3-lynkLhKSQ9tRfITBpUAMTwUQ0qvbfF657syz72d_uSFv3uHQr0Z4fnJdSWDzJB8jMYuBSyJH3gouBz0f2EXLmYDFiOPmOia6Zkn_DNR95h-jAsZXC1v1cunfDRiBMr4X6fpqkUIIThnCyF6IrPj7hs_rZk8eYK3OBBNFCNtvmTRWsVrkSg3A355ZRWDPeJ3PXMEqrpFJGL7qe03IaKv6mmVJtGNrwbLHskGgtxhM8IUAym4PPjqx-ajHXYv_93z9MOlq5.MEUCIQCDUNsvm_DuOEj1UTtWBJ8kriF7rP5yQ-9znM2Ddd0VcQIgYdrCxVvVdzm05VCQMqEGG9pdAIwCrH7Fbzx1ibhrWBY</vt:lpwstr>
      </vt:variant>
      <vt:variant>
        <vt:lpwstr/>
      </vt:variant>
      <vt:variant>
        <vt:i4>7143461</vt:i4>
      </vt:variant>
      <vt:variant>
        <vt:i4>3</vt:i4>
      </vt:variant>
      <vt:variant>
        <vt:i4>0</vt:i4>
      </vt:variant>
      <vt:variant>
        <vt:i4>5</vt:i4>
      </vt:variant>
      <vt:variant>
        <vt:lpwstr>https://shared.outlook.inky.com/link?domain=www.bbc.com&amp;t=h.eJxdjs1uwyAQhF8l4lwB_gk4OeVV8LKOUTBrwbY4ivruNdfeRqP5ZuYjvnMU94tYmfdyV6rWKucZJNCmEtaiXOYAEYuC4efl9yEfnSXxdRGvhiVkys-Fu26aem20Ytq2t3wS-RrSA481zIEDpQKUFsyYAIuLMbhTyBNVRg_aX71fRg1uvE3uZnHswfTGOLvYUXW2n4az_mqlMW0Y2_AMVHfMvFYXGB-4YXbR47GTPD-1mG-x__7vH_9YT0w.MEUCICo_n5uftYLPFoB7CAS9p5HsojiALnNrQ2wMfhs8ldVGAiEA3pKuj2IW9CmRAS0rsYe4RA5X09GNfbWFNPuU7h5czLE</vt:lpwstr>
      </vt:variant>
      <vt:variant>
        <vt:lpwstr/>
      </vt:variant>
      <vt:variant>
        <vt:i4>3801212</vt:i4>
      </vt:variant>
      <vt:variant>
        <vt:i4>0</vt:i4>
      </vt:variant>
      <vt:variant>
        <vt:i4>0</vt:i4>
      </vt:variant>
      <vt:variant>
        <vt:i4>5</vt:i4>
      </vt:variant>
      <vt:variant>
        <vt:lpwstr>https://shared.outlook.inky.com/link?domain=apnews.com&amp;t=h.eJxdjsGOhCAQRH9l4nkVRGycOc2vIDQOEWkDPXE2m_331eveKpWqevXTvEtqHrfmxbzXhxB2z3jUztEmbOHoEoqdCreVS1yxjcm2ntx6UFmx1HbGJeba4qhhQgMyaLCgUQ9K-d5INePcB6Oar1uzXpiMTGUJ3PfTpCRIwbRt391C5I-Yn_h5xTlypFwd5YAFs8NqU4r2FN1ZFSAH6Ufvg5bO6vtk7wa1cqAArAlGi96oaTjnR9MBXGC8wLOjY8fCr8NGxiduWGzy-NmpOz9dMX_F_vu_f1HNXnY.MEUCIEZcxl0lpRtqlGEnCTA8SSMJ1m180kXp9GPPEjElKZlnAiEAkQPtgwF84pxMe6Degn3lci3_W6pzytIXc19WJiICp_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Goodwin</dc:creator>
  <cp:keywords/>
  <dc:description/>
  <cp:lastModifiedBy>Mary Tucker</cp:lastModifiedBy>
  <cp:revision>11</cp:revision>
  <dcterms:created xsi:type="dcterms:W3CDTF">2024-10-10T13:37:00Z</dcterms:created>
  <dcterms:modified xsi:type="dcterms:W3CDTF">2024-10-28T14:26:00Z</dcterms:modified>
</cp:coreProperties>
</file>